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36" w:rsidRPr="00702F36" w:rsidRDefault="00702F36" w:rsidP="00702F36">
      <w:pPr>
        <w:tabs>
          <w:tab w:val="left" w:pos="4820"/>
          <w:tab w:val="left" w:pos="5103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702F36">
        <w:rPr>
          <w:rFonts w:ascii="Times New Roman" w:hAnsi="Times New Roman"/>
          <w:sz w:val="18"/>
          <w:szCs w:val="18"/>
        </w:rPr>
        <w:t>Załącznik Nr 3</w:t>
      </w:r>
    </w:p>
    <w:p w:rsidR="00702F36" w:rsidRPr="00702F36" w:rsidRDefault="00702F36" w:rsidP="00702F36">
      <w:pPr>
        <w:tabs>
          <w:tab w:val="left" w:pos="4820"/>
          <w:tab w:val="left" w:pos="5387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>Do Regulaminu realizacji</w:t>
      </w:r>
    </w:p>
    <w:p w:rsidR="00702F36" w:rsidRPr="00702F36" w:rsidRDefault="00702F36" w:rsidP="00702F36">
      <w:pPr>
        <w:tabs>
          <w:tab w:val="left" w:pos="4820"/>
          <w:tab w:val="left" w:pos="5387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>Programu usuwania wyrobów</w:t>
      </w:r>
    </w:p>
    <w:p w:rsidR="00702F36" w:rsidRPr="00702F36" w:rsidRDefault="00702F36" w:rsidP="00702F36">
      <w:pPr>
        <w:tabs>
          <w:tab w:val="left" w:pos="4820"/>
          <w:tab w:val="left" w:pos="5387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 xml:space="preserve">zawierających azbest z terenu </w:t>
      </w:r>
    </w:p>
    <w:p w:rsidR="00702F36" w:rsidRPr="00702F36" w:rsidRDefault="00702F36" w:rsidP="00702F36">
      <w:pPr>
        <w:tabs>
          <w:tab w:val="left" w:pos="4820"/>
          <w:tab w:val="left" w:pos="5387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>Gminy Frombork na lata 2015-2032 w roku 2017</w:t>
      </w:r>
    </w:p>
    <w:p w:rsidR="00702F36" w:rsidRDefault="00702F36" w:rsidP="00702F36">
      <w:pPr>
        <w:jc w:val="center"/>
        <w:rPr>
          <w:rFonts w:ascii="Times New Roman" w:hAnsi="Times New Roman"/>
        </w:rPr>
      </w:pPr>
    </w:p>
    <w:p w:rsidR="00702F36" w:rsidRPr="00702F36" w:rsidRDefault="00702F36" w:rsidP="00702F36">
      <w:pPr>
        <w:jc w:val="center"/>
        <w:rPr>
          <w:rFonts w:ascii="Times New Roman" w:hAnsi="Times New Roman"/>
        </w:rPr>
      </w:pPr>
      <w:r w:rsidRPr="00702F36">
        <w:rPr>
          <w:rFonts w:ascii="Times New Roman" w:hAnsi="Times New Roman"/>
        </w:rPr>
        <w:t>WZÓR</w:t>
      </w:r>
    </w:p>
    <w:p w:rsidR="00702F36" w:rsidRPr="00702F36" w:rsidRDefault="00702F36" w:rsidP="00702F36">
      <w:pPr>
        <w:jc w:val="center"/>
        <w:rPr>
          <w:rFonts w:ascii="Times New Roman" w:hAnsi="Times New Roman"/>
        </w:rPr>
      </w:pPr>
      <w:r w:rsidRPr="00702F36">
        <w:rPr>
          <w:rFonts w:ascii="Times New Roman" w:hAnsi="Times New Roman"/>
        </w:rPr>
        <w:t>INFORMACJA O WYROBACH ZAWIERAJĄCYCH AZBEST</w:t>
      </w:r>
      <w:r w:rsidRPr="00702F36">
        <w:rPr>
          <w:rFonts w:ascii="Times New Roman" w:hAnsi="Times New Roman"/>
          <w:vertAlign w:val="superscript"/>
        </w:rPr>
        <w:t>1</w:t>
      </w:r>
      <w:r w:rsidRPr="00702F36">
        <w:rPr>
          <w:rFonts w:ascii="Times New Roman" w:hAnsi="Times New Roman"/>
        </w:rPr>
        <w:t>)</w:t>
      </w:r>
    </w:p>
    <w:p w:rsidR="00702F36" w:rsidRPr="00702F36" w:rsidRDefault="00702F36" w:rsidP="00702F36">
      <w:pPr>
        <w:jc w:val="both"/>
        <w:rPr>
          <w:rFonts w:ascii="Times New Roman" w:hAnsi="Times New Roman"/>
        </w:rPr>
      </w:pP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1. Nazwa miejsca/urządzenia/instalacji, adres</w:t>
      </w:r>
      <w:r w:rsidRPr="00702F36">
        <w:rPr>
          <w:rFonts w:ascii="Times New Roman" w:hAnsi="Times New Roman"/>
          <w:vertAlign w:val="superscript"/>
        </w:rPr>
        <w:t>2</w:t>
      </w:r>
      <w:r w:rsidRPr="00702F36">
        <w:rPr>
          <w:rFonts w:ascii="Times New Roman" w:hAnsi="Times New Roman"/>
        </w:rPr>
        <w:t>):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2. Wykorzystujący wyroby zawierające azbest – imię i nazwisko lub nazwa i adres: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3. Rodzaj zabudowy</w:t>
      </w:r>
      <w:r w:rsidRPr="00702F36">
        <w:rPr>
          <w:rFonts w:ascii="Times New Roman" w:hAnsi="Times New Roman"/>
          <w:vertAlign w:val="superscript"/>
        </w:rPr>
        <w:t>3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4. Numer działki ewidencyjnej</w:t>
      </w:r>
      <w:r w:rsidRPr="00702F36">
        <w:rPr>
          <w:rFonts w:ascii="Times New Roman" w:hAnsi="Times New Roman"/>
          <w:vertAlign w:val="superscript"/>
        </w:rPr>
        <w:t>4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5. Numer obrębu ewidencyjnego</w:t>
      </w:r>
      <w:r w:rsidRPr="00702F36">
        <w:rPr>
          <w:rFonts w:ascii="Times New Roman" w:hAnsi="Times New Roman"/>
          <w:vertAlign w:val="superscript"/>
        </w:rPr>
        <w:t>4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6. Nazwa, rodzaj wyrobu</w:t>
      </w:r>
      <w:r w:rsidRPr="00702F36">
        <w:rPr>
          <w:rFonts w:ascii="Times New Roman" w:hAnsi="Times New Roman"/>
          <w:vertAlign w:val="superscript"/>
        </w:rPr>
        <w:t>5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7. Ilość posiadanych wyrobów</w:t>
      </w:r>
      <w:r w:rsidRPr="00702F36">
        <w:rPr>
          <w:rFonts w:ascii="Times New Roman" w:hAnsi="Times New Roman"/>
          <w:vertAlign w:val="superscript"/>
        </w:rPr>
        <w:t>6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8. Stopień pilności</w:t>
      </w:r>
      <w:r w:rsidRPr="00702F36">
        <w:rPr>
          <w:rFonts w:ascii="Times New Roman" w:hAnsi="Times New Roman"/>
          <w:vertAlign w:val="superscript"/>
        </w:rPr>
        <w:t>7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9. Zaznaczenie miejsca występowania wyrobów</w:t>
      </w:r>
      <w:r w:rsidRPr="00702F36">
        <w:rPr>
          <w:rFonts w:ascii="Times New Roman" w:hAnsi="Times New Roman"/>
          <w:vertAlign w:val="superscript"/>
        </w:rPr>
        <w:t>8</w:t>
      </w:r>
      <w:r w:rsidRPr="00702F36">
        <w:rPr>
          <w:rFonts w:ascii="Times New Roman" w:hAnsi="Times New Roman"/>
        </w:rPr>
        <w:t>):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a) nazwa i numer dokumentu: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b) data ostatniej aktualizacji: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10. Przewidywany termin usunięcia wyrobów: 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11. Ilość usuniętych wyrobów zawierających azbest przekazanych do unieszkodliwienia</w:t>
      </w:r>
      <w:r w:rsidRPr="00702F36">
        <w:rPr>
          <w:rFonts w:ascii="Times New Roman" w:hAnsi="Times New Roman"/>
          <w:vertAlign w:val="superscript"/>
        </w:rPr>
        <w:t>6</w:t>
      </w:r>
      <w:r w:rsidRPr="00702F36">
        <w:rPr>
          <w:rFonts w:ascii="Times New Roman" w:hAnsi="Times New Roman"/>
        </w:rPr>
        <w:t>): 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jc w:val="both"/>
        <w:rPr>
          <w:rFonts w:ascii="Times New Roman" w:hAnsi="Times New Roman"/>
        </w:rPr>
      </w:pPr>
    </w:p>
    <w:p w:rsidR="00702F36" w:rsidRPr="00702F36" w:rsidRDefault="00702F36" w:rsidP="00702F36">
      <w:pPr>
        <w:spacing w:after="0"/>
        <w:ind w:left="5245"/>
        <w:jc w:val="both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</w:t>
      </w:r>
    </w:p>
    <w:p w:rsidR="00702F36" w:rsidRDefault="00702F36" w:rsidP="00702F36">
      <w:pPr>
        <w:spacing w:after="0"/>
        <w:ind w:left="5245"/>
        <w:jc w:val="both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</w:rPr>
        <w:t xml:space="preserve">              </w:t>
      </w:r>
      <w:r w:rsidRPr="00702F36">
        <w:rPr>
          <w:rFonts w:ascii="Times New Roman" w:hAnsi="Times New Roman"/>
          <w:sz w:val="18"/>
          <w:szCs w:val="18"/>
        </w:rPr>
        <w:t>(podpis)</w:t>
      </w:r>
    </w:p>
    <w:p w:rsidR="00702F36" w:rsidRDefault="00702F36" w:rsidP="00702F36">
      <w:pPr>
        <w:ind w:left="5245"/>
        <w:jc w:val="both"/>
        <w:rPr>
          <w:rFonts w:ascii="Times New Roman" w:hAnsi="Times New Roman"/>
        </w:rPr>
      </w:pPr>
      <w:r w:rsidRPr="00702F36">
        <w:rPr>
          <w:rFonts w:ascii="Times New Roman" w:hAnsi="Times New Roman"/>
        </w:rPr>
        <w:t>data ...................</w:t>
      </w:r>
      <w:r>
        <w:rPr>
          <w:rFonts w:ascii="Times New Roman" w:hAnsi="Times New Roman"/>
        </w:rPr>
        <w:t>......................</w:t>
      </w:r>
    </w:p>
    <w:p w:rsidR="00702F36" w:rsidRPr="00702F36" w:rsidRDefault="00702F36" w:rsidP="00702F36">
      <w:pPr>
        <w:ind w:left="5245"/>
        <w:jc w:val="both"/>
        <w:rPr>
          <w:rFonts w:ascii="Times New Roman" w:hAnsi="Times New Roman"/>
        </w:rPr>
      </w:pPr>
    </w:p>
    <w:p w:rsidR="00702F36" w:rsidRPr="00702F36" w:rsidRDefault="00702F36" w:rsidP="00702F36">
      <w:pPr>
        <w:jc w:val="both"/>
        <w:rPr>
          <w:rFonts w:ascii="Times New Roman" w:hAnsi="Times New Roman"/>
        </w:rPr>
      </w:pPr>
      <w:r w:rsidRPr="00702F36">
        <w:rPr>
          <w:rFonts w:ascii="Times New Roman" w:hAnsi="Times New Roman"/>
        </w:rPr>
        <w:lastRenderedPageBreak/>
        <w:t>_______________</w:t>
      </w:r>
    </w:p>
    <w:p w:rsidR="00702F36" w:rsidRPr="00702F36" w:rsidRDefault="00702F36" w:rsidP="00702F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1) Za wyrób zawierający azbest uznaje się każdy wyrób zawierający wagowo 0,1 % lub więcej azbestu.</w:t>
      </w:r>
    </w:p>
    <w:p w:rsidR="00702F36" w:rsidRPr="00702F36" w:rsidRDefault="00702F36" w:rsidP="00702F36">
      <w:p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2) Adres faktycznego miejsca występowania azbestu należy uzupełnić w następującym formacie: województwo, powiat, gmina, miejscowość, ulica, numer nieruchomości.</w:t>
      </w:r>
    </w:p>
    <w:p w:rsidR="00702F36" w:rsidRPr="00702F36" w:rsidRDefault="00702F36" w:rsidP="00702F36">
      <w:pPr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3) Należy podać rodzaj zabudowy: budynek mieszkalny, budynek gospodarczy, budynek przemysłowy, budynek mieszkalno-gospodarczy, inny.</w:t>
      </w:r>
    </w:p>
    <w:p w:rsidR="00702F36" w:rsidRPr="00702F36" w:rsidRDefault="00702F36" w:rsidP="00702F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4) Należy podać numer działki ewidencyjnej i numer obrębu ewidencyjnego faktycznego miejsca występowania azbestu.</w:t>
      </w:r>
    </w:p>
    <w:p w:rsidR="00702F36" w:rsidRPr="00702F36" w:rsidRDefault="00702F36" w:rsidP="00702F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5) Przy określaniu rodzaju wyrobu zawierającego azbest należy stosować następującą klasyfikację: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płyty azbestowo-cementowe płaskie stosowane w budownictwie,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płyty faliste azbestowo-cementowe stosowane w budownictwie,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rury i złącza azbestowo-cementowe,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rury i złącza azbestowo-cementowe pozostawione w ziemi,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izolacje natryskowe środkami zawierającymi w swoim składzie azbest,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wyroby cierne azbestowo-kauczukowe,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przędza specjalna, w tym włókna azbestowe obrobione,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szczeliwa azbestowe,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taśmy tkane i plecione, sznury i sznurki,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wyroby azbestowo-kauczukowe, z wyjątkiem wyrobów ciernych,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papier, tektura,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drogi utwardzone odpadami zawierającymi azbest przed wejściem w życie ustawy z dnia 19 czerwca 1997 r. o zakazie stosowania wyrobów zawierających azbest, ale niezabezpieczone trwale przed emisją włókien azbestu,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inne wyroby zawierające azbest, oddzielnie niewymienione, w tym papier i tektura; podać jakie.</w:t>
      </w:r>
    </w:p>
    <w:p w:rsidR="00702F36" w:rsidRPr="00702F36" w:rsidRDefault="00702F36" w:rsidP="00702F36">
      <w:pPr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6) Ilość wyrobów zawierających azbest należy podać w jednostkach właściwych dla danego wyrobu                                           (kg, m2, m3, m.b., km).</w:t>
      </w:r>
    </w:p>
    <w:p w:rsidR="00702F36" w:rsidRPr="00702F36" w:rsidRDefault="00702F36" w:rsidP="00702F36">
      <w:pPr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7) 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2010r.Nr 162, poz. 1089).</w:t>
      </w:r>
    </w:p>
    <w:p w:rsidR="00702F36" w:rsidRPr="00702F36" w:rsidRDefault="00702F36" w:rsidP="00702F36">
      <w:pPr>
        <w:jc w:val="both"/>
        <w:rPr>
          <w:rFonts w:ascii="Times New Roman" w:hAnsi="Times New Roman"/>
        </w:rPr>
      </w:pPr>
      <w:r w:rsidRPr="00702F36">
        <w:rPr>
          <w:rFonts w:ascii="Times New Roman" w:hAnsi="Times New Roman"/>
          <w:sz w:val="20"/>
          <w:szCs w:val="20"/>
        </w:rPr>
        <w:t>8)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  <w:r w:rsidRPr="00702F36">
        <w:rPr>
          <w:rFonts w:ascii="Times New Roman" w:hAnsi="Times New Roman"/>
        </w:rPr>
        <w:t xml:space="preserve"> </w:t>
      </w:r>
    </w:p>
    <w:p w:rsidR="00702F36" w:rsidRDefault="00702F36" w:rsidP="00702F36">
      <w:pPr>
        <w:jc w:val="both"/>
      </w:pPr>
    </w:p>
    <w:p w:rsidR="00702F36" w:rsidRPr="00CC6121" w:rsidRDefault="00702F36" w:rsidP="00702F36">
      <w:pPr>
        <w:tabs>
          <w:tab w:val="left" w:pos="142"/>
        </w:tabs>
        <w:spacing w:after="0"/>
        <w:ind w:left="142" w:hanging="142"/>
        <w:jc w:val="both"/>
        <w:rPr>
          <w:sz w:val="20"/>
          <w:szCs w:val="20"/>
        </w:rPr>
      </w:pPr>
    </w:p>
    <w:p w:rsidR="00702F36" w:rsidRDefault="00702F36" w:rsidP="00702F36">
      <w:pPr>
        <w:jc w:val="both"/>
      </w:pPr>
    </w:p>
    <w:p w:rsidR="00702F36" w:rsidRDefault="00702F36" w:rsidP="00702F36">
      <w:pPr>
        <w:jc w:val="both"/>
      </w:pPr>
    </w:p>
    <w:p w:rsidR="00702F36" w:rsidRDefault="00702F36" w:rsidP="00702F36">
      <w:pPr>
        <w:jc w:val="both"/>
      </w:pPr>
    </w:p>
    <w:sectPr w:rsidR="00702F36" w:rsidSect="00702F3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99"/>
    <w:rsid w:val="00562E99"/>
    <w:rsid w:val="00702F36"/>
    <w:rsid w:val="00BE3F85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36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36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Misiuk</dc:creator>
  <cp:lastModifiedBy>Serwer 1</cp:lastModifiedBy>
  <cp:revision>3</cp:revision>
  <cp:lastPrinted>2017-01-31T13:51:00Z</cp:lastPrinted>
  <dcterms:created xsi:type="dcterms:W3CDTF">2017-01-31T08:36:00Z</dcterms:created>
  <dcterms:modified xsi:type="dcterms:W3CDTF">2017-01-31T13:52:00Z</dcterms:modified>
</cp:coreProperties>
</file>